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C0E" w:rsidRDefault="00123C0E" w:rsidP="00123C0E">
      <w:pPr>
        <w:jc w:val="center"/>
        <w:rPr>
          <w:b/>
          <w:bCs/>
          <w:sz w:val="44"/>
          <w:szCs w:val="44"/>
        </w:rPr>
      </w:pPr>
      <w:r>
        <w:rPr>
          <w:rFonts w:hint="eastAsia"/>
          <w:b/>
          <w:bCs/>
          <w:sz w:val="44"/>
          <w:szCs w:val="44"/>
        </w:rPr>
        <w:t>在“同赏河大红，共话潭头情”</w:t>
      </w:r>
    </w:p>
    <w:p w:rsidR="00123C0E" w:rsidRDefault="00123C0E" w:rsidP="00123C0E">
      <w:pPr>
        <w:jc w:val="center"/>
        <w:rPr>
          <w:rFonts w:hint="eastAsia"/>
          <w:b/>
          <w:bCs/>
          <w:sz w:val="44"/>
          <w:szCs w:val="44"/>
        </w:rPr>
      </w:pPr>
      <w:r>
        <w:rPr>
          <w:rFonts w:hint="eastAsia"/>
          <w:b/>
          <w:bCs/>
          <w:sz w:val="44"/>
          <w:szCs w:val="44"/>
        </w:rPr>
        <w:t>活动仪式上的讲话</w:t>
      </w:r>
    </w:p>
    <w:p w:rsidR="00123C0E" w:rsidRDefault="00123C0E" w:rsidP="00123C0E">
      <w:pPr>
        <w:jc w:val="center"/>
        <w:rPr>
          <w:b/>
          <w:bCs/>
          <w:sz w:val="44"/>
          <w:szCs w:val="44"/>
        </w:rPr>
      </w:pPr>
    </w:p>
    <w:p w:rsidR="00123C0E" w:rsidRPr="00123C0E" w:rsidRDefault="00123C0E" w:rsidP="00123C0E">
      <w:pPr>
        <w:spacing w:line="360" w:lineRule="auto"/>
        <w:jc w:val="center"/>
        <w:rPr>
          <w:rFonts w:asciiTheme="minorEastAsia" w:hAnsiTheme="minorEastAsia" w:hint="eastAsia"/>
          <w:sz w:val="28"/>
          <w:szCs w:val="28"/>
        </w:rPr>
      </w:pPr>
      <w:r w:rsidRPr="00123C0E">
        <w:rPr>
          <w:rFonts w:asciiTheme="minorEastAsia" w:hAnsiTheme="minorEastAsia" w:hint="eastAsia"/>
          <w:sz w:val="28"/>
          <w:szCs w:val="28"/>
        </w:rPr>
        <w:t>潭头镇党委书记 谭建峰</w:t>
      </w:r>
    </w:p>
    <w:p w:rsidR="00123C0E" w:rsidRDefault="00123C0E" w:rsidP="00123C0E">
      <w:pPr>
        <w:spacing w:line="360" w:lineRule="auto"/>
        <w:jc w:val="center"/>
        <w:rPr>
          <w:rFonts w:hint="eastAsia"/>
          <w:sz w:val="24"/>
          <w:szCs w:val="24"/>
        </w:rPr>
      </w:pPr>
    </w:p>
    <w:p w:rsidR="007C3DA4" w:rsidRPr="00123C0E" w:rsidRDefault="007C3DA4" w:rsidP="00002719">
      <w:pPr>
        <w:spacing w:line="360" w:lineRule="auto"/>
        <w:rPr>
          <w:rFonts w:ascii="仿宋" w:eastAsia="仿宋" w:hAnsi="仿宋"/>
          <w:sz w:val="36"/>
          <w:szCs w:val="36"/>
        </w:rPr>
      </w:pPr>
      <w:r w:rsidRPr="00123C0E">
        <w:rPr>
          <w:rFonts w:ascii="仿宋" w:eastAsia="仿宋" w:hAnsi="仿宋" w:hint="eastAsia"/>
          <w:sz w:val="36"/>
          <w:szCs w:val="36"/>
        </w:rPr>
        <w:t>尊敬的河南大学各位领导、老师们、同学们：</w:t>
      </w:r>
    </w:p>
    <w:p w:rsidR="007C3DA4" w:rsidRPr="00123C0E" w:rsidRDefault="007C3DA4" w:rsidP="00123C0E">
      <w:pPr>
        <w:spacing w:line="360" w:lineRule="auto"/>
        <w:ind w:firstLineChars="200" w:firstLine="720"/>
        <w:rPr>
          <w:rFonts w:ascii="仿宋" w:eastAsia="仿宋" w:hAnsi="仿宋"/>
          <w:sz w:val="36"/>
          <w:szCs w:val="36"/>
        </w:rPr>
      </w:pPr>
      <w:r w:rsidRPr="00123C0E">
        <w:rPr>
          <w:rFonts w:ascii="仿宋" w:eastAsia="仿宋" w:hAnsi="仿宋" w:hint="eastAsia"/>
          <w:sz w:val="36"/>
          <w:szCs w:val="36"/>
        </w:rPr>
        <w:t>草发碧翠、柳绽金黄，在这生机盎然、春光明媚的美好季节，我与任景岳老先生很荣幸受邀来到河南大学，与各位领导、各位师友共叙情谊、共话发展。在此，我谨代表潭头镇3.4万人民，对</w:t>
      </w:r>
      <w:r w:rsidR="00002719" w:rsidRPr="00123C0E">
        <w:rPr>
          <w:rFonts w:ascii="仿宋" w:eastAsia="仿宋" w:hAnsi="仿宋" w:hint="eastAsia"/>
          <w:sz w:val="36"/>
          <w:szCs w:val="36"/>
        </w:rPr>
        <w:t>河</w:t>
      </w:r>
      <w:r w:rsidRPr="00123C0E">
        <w:rPr>
          <w:rFonts w:ascii="仿宋" w:eastAsia="仿宋" w:hAnsi="仿宋" w:hint="eastAsia"/>
          <w:sz w:val="36"/>
          <w:szCs w:val="36"/>
        </w:rPr>
        <w:t>南大学长期以来对潭头的支持和厚爱表</w:t>
      </w:r>
      <w:r w:rsidR="00002719" w:rsidRPr="00123C0E">
        <w:rPr>
          <w:rFonts w:ascii="仿宋" w:eastAsia="仿宋" w:hAnsi="仿宋" w:hint="eastAsia"/>
          <w:sz w:val="36"/>
          <w:szCs w:val="36"/>
        </w:rPr>
        <w:t>示最衷心</w:t>
      </w:r>
      <w:r w:rsidRPr="00123C0E">
        <w:rPr>
          <w:rFonts w:ascii="仿宋" w:eastAsia="仿宋" w:hAnsi="仿宋" w:hint="eastAsia"/>
          <w:sz w:val="36"/>
          <w:szCs w:val="36"/>
        </w:rPr>
        <w:t>的感谢！</w:t>
      </w:r>
    </w:p>
    <w:p w:rsidR="00002719" w:rsidRPr="00123C0E" w:rsidRDefault="007C3DA4" w:rsidP="00123C0E">
      <w:pPr>
        <w:widowControl/>
        <w:spacing w:line="360" w:lineRule="auto"/>
        <w:ind w:firstLineChars="200" w:firstLine="720"/>
        <w:jc w:val="left"/>
        <w:rPr>
          <w:rFonts w:ascii="仿宋" w:eastAsia="仿宋" w:hAnsi="仿宋" w:cs="宋体"/>
          <w:kern w:val="0"/>
          <w:sz w:val="36"/>
          <w:szCs w:val="36"/>
        </w:rPr>
      </w:pPr>
      <w:r w:rsidRPr="00123C0E">
        <w:rPr>
          <w:rFonts w:ascii="仿宋" w:eastAsia="仿宋" w:hAnsi="仿宋" w:cs="宋体"/>
          <w:kern w:val="0"/>
          <w:sz w:val="36"/>
          <w:szCs w:val="36"/>
        </w:rPr>
        <w:t>77</w:t>
      </w:r>
      <w:r w:rsidR="00002719" w:rsidRPr="00123C0E">
        <w:rPr>
          <w:rFonts w:ascii="仿宋" w:eastAsia="仿宋" w:hAnsi="仿宋" w:cs="宋体"/>
          <w:kern w:val="0"/>
          <w:sz w:val="36"/>
          <w:szCs w:val="36"/>
        </w:rPr>
        <w:t>年前</w:t>
      </w:r>
      <w:r w:rsidR="00002719" w:rsidRPr="00123C0E">
        <w:rPr>
          <w:rFonts w:ascii="仿宋" w:eastAsia="仿宋" w:hAnsi="仿宋" w:cs="宋体" w:hint="eastAsia"/>
          <w:kern w:val="0"/>
          <w:sz w:val="36"/>
          <w:szCs w:val="36"/>
        </w:rPr>
        <w:t>，</w:t>
      </w:r>
      <w:r w:rsidR="00002719" w:rsidRPr="00123C0E">
        <w:rPr>
          <w:rFonts w:ascii="仿宋" w:eastAsia="仿宋" w:hAnsi="仿宋" w:cs="宋体"/>
          <w:kern w:val="0"/>
          <w:sz w:val="36"/>
          <w:szCs w:val="36"/>
        </w:rPr>
        <w:t>河南大学千余师生辗转迁徙，在潭头扎根办学五载</w:t>
      </w:r>
      <w:r w:rsidR="00002719" w:rsidRPr="00123C0E">
        <w:rPr>
          <w:rFonts w:ascii="仿宋" w:eastAsia="仿宋" w:hAnsi="仿宋" w:cs="宋体" w:hint="eastAsia"/>
          <w:kern w:val="0"/>
          <w:sz w:val="36"/>
          <w:szCs w:val="36"/>
        </w:rPr>
        <w:t>，</w:t>
      </w:r>
      <w:r w:rsidR="00002719" w:rsidRPr="00123C0E">
        <w:rPr>
          <w:rFonts w:ascii="仿宋" w:eastAsia="仿宋" w:hAnsi="仿宋" w:cs="宋体"/>
          <w:kern w:val="0"/>
          <w:sz w:val="36"/>
          <w:szCs w:val="36"/>
        </w:rPr>
        <w:t>启迪民智、宣传科学，为古潭大地播撒下了文明的种子</w:t>
      </w:r>
      <w:r w:rsidR="00002719" w:rsidRPr="00123C0E">
        <w:rPr>
          <w:rFonts w:ascii="仿宋" w:eastAsia="仿宋" w:hAnsi="仿宋" w:cs="宋体" w:hint="eastAsia"/>
          <w:kern w:val="0"/>
          <w:sz w:val="36"/>
          <w:szCs w:val="36"/>
        </w:rPr>
        <w:t>，</w:t>
      </w:r>
      <w:r w:rsidR="00002719" w:rsidRPr="00123C0E">
        <w:rPr>
          <w:rFonts w:ascii="仿宋" w:eastAsia="仿宋" w:hAnsi="仿宋" w:cs="宋体"/>
          <w:kern w:val="0"/>
          <w:sz w:val="36"/>
          <w:szCs w:val="36"/>
        </w:rPr>
        <w:t>河南大学师生与潭头人民</w:t>
      </w:r>
      <w:r w:rsidRPr="00123C0E">
        <w:rPr>
          <w:rFonts w:ascii="仿宋" w:eastAsia="仿宋" w:hAnsi="仿宋" w:cs="宋体"/>
          <w:kern w:val="0"/>
          <w:sz w:val="36"/>
          <w:szCs w:val="36"/>
        </w:rPr>
        <w:t>结下的深情厚</w:t>
      </w:r>
      <w:r w:rsidR="00002719" w:rsidRPr="00123C0E">
        <w:rPr>
          <w:rFonts w:ascii="仿宋" w:eastAsia="仿宋" w:hAnsi="仿宋" w:cs="宋体"/>
          <w:kern w:val="0"/>
          <w:sz w:val="36"/>
          <w:szCs w:val="36"/>
        </w:rPr>
        <w:t>谊令人动容。时至今日，潭头广大干部群众提起河大旧事无一不是念怀于</w:t>
      </w:r>
      <w:r w:rsidRPr="00123C0E">
        <w:rPr>
          <w:rFonts w:ascii="仿宋" w:eastAsia="仿宋" w:hAnsi="仿宋" w:cs="宋体"/>
          <w:kern w:val="0"/>
          <w:sz w:val="36"/>
          <w:szCs w:val="36"/>
        </w:rPr>
        <w:t>心，并以河大在潭头办学这段历史而感到无比骄傲与自豪。</w:t>
      </w:r>
    </w:p>
    <w:p w:rsidR="00002719" w:rsidRPr="00123C0E" w:rsidRDefault="007C3DA4" w:rsidP="00123C0E">
      <w:pPr>
        <w:widowControl/>
        <w:spacing w:line="360" w:lineRule="auto"/>
        <w:ind w:firstLineChars="200" w:firstLine="720"/>
        <w:jc w:val="left"/>
        <w:rPr>
          <w:rFonts w:ascii="仿宋" w:eastAsia="仿宋" w:hAnsi="仿宋" w:cs="宋体"/>
          <w:kern w:val="0"/>
          <w:sz w:val="36"/>
          <w:szCs w:val="36"/>
        </w:rPr>
      </w:pPr>
      <w:r w:rsidRPr="00123C0E">
        <w:rPr>
          <w:rFonts w:ascii="仿宋" w:eastAsia="仿宋" w:hAnsi="仿宋" w:cs="宋体"/>
          <w:kern w:val="0"/>
          <w:sz w:val="36"/>
          <w:szCs w:val="36"/>
        </w:rPr>
        <w:t>去年，在纪念抗战胜利70周年之际，河大与潭头再次携手，共建河南大学抗战时期潭头办学旧址纪念馆，同</w:t>
      </w:r>
      <w:r w:rsidR="00002719" w:rsidRPr="00123C0E">
        <w:rPr>
          <w:rFonts w:ascii="仿宋" w:eastAsia="仿宋" w:hAnsi="仿宋" w:cs="宋体"/>
          <w:kern w:val="0"/>
          <w:sz w:val="36"/>
          <w:szCs w:val="36"/>
        </w:rPr>
        <w:t>时对</w:t>
      </w:r>
      <w:r w:rsidRPr="00123C0E">
        <w:rPr>
          <w:rFonts w:ascii="仿宋" w:eastAsia="仿宋" w:hAnsi="仿宋" w:cs="宋体"/>
          <w:kern w:val="0"/>
          <w:sz w:val="36"/>
          <w:szCs w:val="36"/>
        </w:rPr>
        <w:t>河大惨案陵园修葺一新，以此激励后人铭</w:t>
      </w:r>
      <w:bookmarkStart w:id="0" w:name="_GoBack"/>
      <w:bookmarkEnd w:id="0"/>
      <w:r w:rsidRPr="00123C0E">
        <w:rPr>
          <w:rFonts w:ascii="仿宋" w:eastAsia="仿宋" w:hAnsi="仿宋" w:cs="宋体"/>
          <w:kern w:val="0"/>
          <w:sz w:val="36"/>
          <w:szCs w:val="36"/>
        </w:rPr>
        <w:t>记那段峥嵘历史</w:t>
      </w:r>
      <w:r w:rsidR="00002719" w:rsidRPr="00123C0E">
        <w:rPr>
          <w:rFonts w:ascii="仿宋" w:eastAsia="仿宋" w:hAnsi="仿宋" w:cs="宋体" w:hint="eastAsia"/>
          <w:kern w:val="0"/>
          <w:sz w:val="36"/>
          <w:szCs w:val="36"/>
        </w:rPr>
        <w:t>、</w:t>
      </w:r>
      <w:r w:rsidRPr="00123C0E">
        <w:rPr>
          <w:rFonts w:ascii="仿宋" w:eastAsia="仿宋" w:hAnsi="仿宋" w:cs="宋体"/>
          <w:kern w:val="0"/>
          <w:sz w:val="36"/>
          <w:szCs w:val="36"/>
        </w:rPr>
        <w:t>弘扬爱国主义精神。关书记和娄校长率全校领导莅临潭头</w:t>
      </w:r>
      <w:r w:rsidR="00002719" w:rsidRPr="00123C0E">
        <w:rPr>
          <w:rFonts w:ascii="仿宋" w:eastAsia="仿宋" w:hAnsi="仿宋" w:cs="宋体" w:hint="eastAsia"/>
          <w:kern w:val="0"/>
          <w:sz w:val="36"/>
          <w:szCs w:val="36"/>
        </w:rPr>
        <w:t>，</w:t>
      </w:r>
      <w:r w:rsidR="00002719" w:rsidRPr="00123C0E">
        <w:rPr>
          <w:rFonts w:ascii="仿宋" w:eastAsia="仿宋" w:hAnsi="仿宋" w:cs="宋体"/>
          <w:kern w:val="0"/>
          <w:sz w:val="36"/>
          <w:szCs w:val="36"/>
        </w:rPr>
        <w:t>为纪念馆揭牌，并向潭头教</w:t>
      </w:r>
      <w:r w:rsidR="00002719" w:rsidRPr="00123C0E">
        <w:rPr>
          <w:rFonts w:ascii="仿宋" w:eastAsia="仿宋" w:hAnsi="仿宋" w:cs="宋体"/>
          <w:kern w:val="0"/>
          <w:sz w:val="36"/>
          <w:szCs w:val="36"/>
        </w:rPr>
        <w:lastRenderedPageBreak/>
        <w:t>育事业</w:t>
      </w:r>
      <w:r w:rsidRPr="00123C0E">
        <w:rPr>
          <w:rFonts w:ascii="仿宋" w:eastAsia="仿宋" w:hAnsi="仿宋" w:cs="宋体"/>
          <w:kern w:val="0"/>
          <w:sz w:val="36"/>
          <w:szCs w:val="36"/>
        </w:rPr>
        <w:t>赠书捐资，令全镇干群欢欣鼓舞、振奋不已。今年，我镇又在镇区开挖近5万平方米人工湖一处，并命名为明德湖，以更好的继承和发扬河大“明德新民，止于至善”的校训精髓。</w:t>
      </w:r>
    </w:p>
    <w:p w:rsidR="00002719" w:rsidRPr="00123C0E" w:rsidRDefault="007C3DA4" w:rsidP="00123C0E">
      <w:pPr>
        <w:widowControl/>
        <w:spacing w:line="360" w:lineRule="auto"/>
        <w:ind w:firstLineChars="200" w:firstLine="720"/>
        <w:jc w:val="left"/>
        <w:rPr>
          <w:rFonts w:ascii="仿宋" w:eastAsia="仿宋" w:hAnsi="仿宋" w:cs="宋体"/>
          <w:kern w:val="0"/>
          <w:sz w:val="36"/>
          <w:szCs w:val="36"/>
        </w:rPr>
      </w:pPr>
      <w:r w:rsidRPr="00123C0E">
        <w:rPr>
          <w:rFonts w:ascii="仿宋" w:eastAsia="仿宋" w:hAnsi="仿宋" w:cs="宋体"/>
          <w:kern w:val="0"/>
          <w:sz w:val="36"/>
          <w:szCs w:val="36"/>
        </w:rPr>
        <w:t>去年9月15日，潭头村的任景岳老先生将自家苗圃精心培育的两株河大在潭头时期栽植的牡丹，赠予河南大学</w:t>
      </w:r>
      <w:r w:rsidR="00002719" w:rsidRPr="00123C0E">
        <w:rPr>
          <w:rFonts w:ascii="仿宋" w:eastAsia="仿宋" w:hAnsi="仿宋" w:cs="宋体" w:hint="eastAsia"/>
          <w:kern w:val="0"/>
          <w:sz w:val="36"/>
          <w:szCs w:val="36"/>
        </w:rPr>
        <w:t>，</w:t>
      </w:r>
      <w:r w:rsidRPr="00123C0E">
        <w:rPr>
          <w:rFonts w:ascii="仿宋" w:eastAsia="仿宋" w:hAnsi="仿宋" w:cs="宋体"/>
          <w:kern w:val="0"/>
          <w:sz w:val="36"/>
          <w:szCs w:val="36"/>
        </w:rPr>
        <w:t>让它们重回河大，在河大校园扎根盛开，成为河南大学与潭头人民友谊的又一象征。</w:t>
      </w:r>
    </w:p>
    <w:p w:rsidR="007C3DA4" w:rsidRPr="00123C0E" w:rsidRDefault="0034471F" w:rsidP="00123C0E">
      <w:pPr>
        <w:widowControl/>
        <w:spacing w:line="360" w:lineRule="auto"/>
        <w:ind w:firstLineChars="200" w:firstLine="720"/>
        <w:jc w:val="left"/>
        <w:rPr>
          <w:rFonts w:ascii="仿宋" w:eastAsia="仿宋" w:hAnsi="仿宋" w:cs="宋体"/>
          <w:kern w:val="0"/>
          <w:sz w:val="36"/>
          <w:szCs w:val="36"/>
        </w:rPr>
      </w:pPr>
      <w:r w:rsidRPr="00123C0E">
        <w:rPr>
          <w:rFonts w:ascii="仿宋" w:eastAsia="仿宋" w:hAnsi="仿宋" w:cs="宋体" w:hint="eastAsia"/>
          <w:kern w:val="0"/>
          <w:sz w:val="36"/>
          <w:szCs w:val="36"/>
        </w:rPr>
        <w:t>情谊</w:t>
      </w:r>
      <w:r w:rsidR="00002719" w:rsidRPr="00123C0E">
        <w:rPr>
          <w:rFonts w:ascii="仿宋" w:eastAsia="仿宋" w:hAnsi="仿宋" w:cs="宋体"/>
          <w:kern w:val="0"/>
          <w:sz w:val="36"/>
          <w:szCs w:val="36"/>
        </w:rPr>
        <w:t>之花，傲然绽放。今天，我们相聚河南大学，共同见证这友</w:t>
      </w:r>
      <w:r w:rsidR="007C3DA4" w:rsidRPr="00123C0E">
        <w:rPr>
          <w:rFonts w:ascii="仿宋" w:eastAsia="仿宋" w:hAnsi="仿宋" w:cs="宋体"/>
          <w:kern w:val="0"/>
          <w:sz w:val="36"/>
          <w:szCs w:val="36"/>
        </w:rPr>
        <w:t>谊之花的盛开，重温历史</w:t>
      </w:r>
      <w:r w:rsidR="00002719" w:rsidRPr="00123C0E">
        <w:rPr>
          <w:rFonts w:ascii="仿宋" w:eastAsia="仿宋" w:hAnsi="仿宋" w:cs="宋体" w:hint="eastAsia"/>
          <w:kern w:val="0"/>
          <w:sz w:val="36"/>
          <w:szCs w:val="36"/>
        </w:rPr>
        <w:t>，</w:t>
      </w:r>
      <w:r w:rsidR="00002719" w:rsidRPr="00123C0E">
        <w:rPr>
          <w:rFonts w:ascii="仿宋" w:eastAsia="仿宋" w:hAnsi="仿宋" w:cs="宋体"/>
          <w:kern w:val="0"/>
          <w:sz w:val="36"/>
          <w:szCs w:val="36"/>
        </w:rPr>
        <w:t>共叙河大</w:t>
      </w:r>
      <w:r w:rsidR="007C3DA4" w:rsidRPr="00123C0E">
        <w:rPr>
          <w:rFonts w:ascii="仿宋" w:eastAsia="仿宋" w:hAnsi="仿宋" w:cs="宋体"/>
          <w:kern w:val="0"/>
          <w:sz w:val="36"/>
          <w:szCs w:val="36"/>
        </w:rPr>
        <w:t>与潭头穿越烽火硝烟、凝聚着温暖和血泪的深厚情谊。</w:t>
      </w:r>
    </w:p>
    <w:p w:rsidR="007C3DA4" w:rsidRPr="00123C0E" w:rsidRDefault="007C3DA4" w:rsidP="00123C0E">
      <w:pPr>
        <w:widowControl/>
        <w:spacing w:line="360" w:lineRule="auto"/>
        <w:ind w:firstLineChars="200" w:firstLine="720"/>
        <w:jc w:val="left"/>
        <w:rPr>
          <w:rFonts w:ascii="仿宋" w:eastAsia="仿宋" w:hAnsi="仿宋" w:cs="宋体"/>
          <w:kern w:val="0"/>
          <w:sz w:val="36"/>
          <w:szCs w:val="36"/>
        </w:rPr>
      </w:pPr>
      <w:r w:rsidRPr="00123C0E">
        <w:rPr>
          <w:rFonts w:ascii="仿宋" w:eastAsia="仿宋" w:hAnsi="仿宋" w:cs="宋体"/>
          <w:kern w:val="0"/>
          <w:sz w:val="36"/>
          <w:szCs w:val="36"/>
        </w:rPr>
        <w:t>祝愿我们的友谊像这簇牡丹花―般永远绽放</w:t>
      </w:r>
      <w:r w:rsidR="00002719" w:rsidRPr="00123C0E">
        <w:rPr>
          <w:rFonts w:ascii="仿宋" w:eastAsia="仿宋" w:hAnsi="仿宋" w:cs="宋体" w:hint="eastAsia"/>
          <w:kern w:val="0"/>
          <w:sz w:val="36"/>
          <w:szCs w:val="36"/>
        </w:rPr>
        <w:t>，</w:t>
      </w:r>
      <w:r w:rsidRPr="00123C0E">
        <w:rPr>
          <w:rFonts w:ascii="仿宋" w:eastAsia="仿宋" w:hAnsi="仿宋" w:cs="宋体"/>
          <w:kern w:val="0"/>
          <w:sz w:val="36"/>
          <w:szCs w:val="36"/>
        </w:rPr>
        <w:t>盛开出更加绚丽多彩的花朵！潭头镇将一如既往地用真情呵护好、发扬好这段情谊，同时传承“百折不挠、自强不息”的河大精神，</w:t>
      </w:r>
      <w:r w:rsidR="00002719" w:rsidRPr="00123C0E">
        <w:rPr>
          <w:rFonts w:ascii="仿宋" w:eastAsia="仿宋" w:hAnsi="仿宋" w:cs="宋体"/>
          <w:kern w:val="0"/>
          <w:sz w:val="36"/>
          <w:szCs w:val="36"/>
        </w:rPr>
        <w:t>铭记</w:t>
      </w:r>
      <w:r w:rsidRPr="00123C0E">
        <w:rPr>
          <w:rFonts w:ascii="仿宋" w:eastAsia="仿宋" w:hAnsi="仿宋" w:cs="宋体"/>
          <w:kern w:val="0"/>
          <w:sz w:val="36"/>
          <w:szCs w:val="36"/>
        </w:rPr>
        <w:t>历史，继往开来。潭头的今天，是河大培育的人才把知识转化为生产力的见证；潭头的明天，仍需要河大的不断大力支持。我们也真诚希望河南大学充分发挥百年名校的人才、人脉、教育等资源优势，与潭头进一步加强合作交流，也诚挚邀请河南大学各位领导常回潭头看看，为潭头发展多提宝贵意见。</w:t>
      </w:r>
    </w:p>
    <w:p w:rsidR="00002719" w:rsidRPr="00123C0E" w:rsidRDefault="00002719" w:rsidP="00123C0E">
      <w:pPr>
        <w:widowControl/>
        <w:spacing w:line="360" w:lineRule="auto"/>
        <w:ind w:firstLineChars="200" w:firstLine="720"/>
        <w:jc w:val="left"/>
        <w:rPr>
          <w:rFonts w:ascii="仿宋" w:eastAsia="仿宋" w:hAnsi="仿宋" w:cs="宋体"/>
          <w:kern w:val="0"/>
          <w:sz w:val="36"/>
          <w:szCs w:val="36"/>
        </w:rPr>
      </w:pPr>
      <w:r w:rsidRPr="00123C0E">
        <w:rPr>
          <w:rFonts w:ascii="仿宋" w:eastAsia="仿宋" w:hAnsi="仿宋" w:cs="宋体" w:hint="eastAsia"/>
          <w:kern w:val="0"/>
          <w:sz w:val="36"/>
          <w:szCs w:val="36"/>
        </w:rPr>
        <w:lastRenderedPageBreak/>
        <w:t>最后，祝愿河南大学和潭头的友谊长存！祝愿河南大学的明天更加辉煌美好！</w:t>
      </w:r>
    </w:p>
    <w:p w:rsidR="00002719" w:rsidRPr="00123C0E" w:rsidRDefault="00002719" w:rsidP="00123C0E">
      <w:pPr>
        <w:widowControl/>
        <w:spacing w:line="360" w:lineRule="auto"/>
        <w:ind w:firstLineChars="200" w:firstLine="720"/>
        <w:jc w:val="left"/>
        <w:rPr>
          <w:rFonts w:ascii="仿宋" w:eastAsia="仿宋" w:hAnsi="仿宋" w:cs="宋体"/>
          <w:kern w:val="0"/>
          <w:sz w:val="36"/>
          <w:szCs w:val="36"/>
        </w:rPr>
      </w:pPr>
      <w:r w:rsidRPr="00123C0E">
        <w:rPr>
          <w:rFonts w:ascii="仿宋" w:eastAsia="仿宋" w:hAnsi="仿宋" w:cs="宋体" w:hint="eastAsia"/>
          <w:kern w:val="0"/>
          <w:sz w:val="36"/>
          <w:szCs w:val="36"/>
        </w:rPr>
        <w:t>谢谢大家！</w:t>
      </w:r>
    </w:p>
    <w:p w:rsidR="007C3DA4" w:rsidRPr="00123C0E" w:rsidRDefault="007C3DA4" w:rsidP="00002719">
      <w:pPr>
        <w:widowControl/>
        <w:spacing w:line="360" w:lineRule="auto"/>
        <w:jc w:val="left"/>
        <w:rPr>
          <w:rFonts w:ascii="仿宋" w:eastAsia="仿宋" w:hAnsi="仿宋" w:cs="宋体"/>
          <w:kern w:val="0"/>
          <w:sz w:val="36"/>
          <w:szCs w:val="36"/>
        </w:rPr>
      </w:pPr>
    </w:p>
    <w:p w:rsidR="007C3DA4" w:rsidRPr="007C3DA4" w:rsidRDefault="007C3DA4" w:rsidP="00002719">
      <w:pPr>
        <w:spacing w:line="360" w:lineRule="auto"/>
        <w:ind w:firstLineChars="200" w:firstLine="480"/>
        <w:rPr>
          <w:sz w:val="24"/>
          <w:szCs w:val="24"/>
        </w:rPr>
      </w:pPr>
    </w:p>
    <w:sectPr w:rsidR="007C3DA4" w:rsidRPr="007C3DA4" w:rsidSect="003606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AD7" w:rsidRDefault="003E2AD7" w:rsidP="0034471F">
      <w:r>
        <w:separator/>
      </w:r>
    </w:p>
  </w:endnote>
  <w:endnote w:type="continuationSeparator" w:id="0">
    <w:p w:rsidR="003E2AD7" w:rsidRDefault="003E2AD7" w:rsidP="003447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AD7" w:rsidRDefault="003E2AD7" w:rsidP="0034471F">
      <w:r>
        <w:separator/>
      </w:r>
    </w:p>
  </w:footnote>
  <w:footnote w:type="continuationSeparator" w:id="0">
    <w:p w:rsidR="003E2AD7" w:rsidRDefault="003E2AD7" w:rsidP="003447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3DA4"/>
    <w:rsid w:val="00002719"/>
    <w:rsid w:val="000D10ED"/>
    <w:rsid w:val="00115EE5"/>
    <w:rsid w:val="00123C0E"/>
    <w:rsid w:val="0034471F"/>
    <w:rsid w:val="0036069D"/>
    <w:rsid w:val="003E2AD7"/>
    <w:rsid w:val="007C3DA4"/>
    <w:rsid w:val="00EE6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6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47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471F"/>
    <w:rPr>
      <w:sz w:val="18"/>
      <w:szCs w:val="18"/>
    </w:rPr>
  </w:style>
  <w:style w:type="paragraph" w:styleId="a4">
    <w:name w:val="footer"/>
    <w:basedOn w:val="a"/>
    <w:link w:val="Char0"/>
    <w:uiPriority w:val="99"/>
    <w:semiHidden/>
    <w:unhideWhenUsed/>
    <w:rsid w:val="003447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47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666166">
      <w:bodyDiv w:val="1"/>
      <w:marLeft w:val="0"/>
      <w:marRight w:val="0"/>
      <w:marTop w:val="0"/>
      <w:marBottom w:val="0"/>
      <w:divBdr>
        <w:top w:val="none" w:sz="0" w:space="0" w:color="auto"/>
        <w:left w:val="none" w:sz="0" w:space="0" w:color="auto"/>
        <w:bottom w:val="none" w:sz="0" w:space="0" w:color="auto"/>
        <w:right w:val="none" w:sz="0" w:space="0" w:color="auto"/>
      </w:divBdr>
      <w:divsChild>
        <w:div w:id="1905220778">
          <w:marLeft w:val="0"/>
          <w:marRight w:val="0"/>
          <w:marTop w:val="0"/>
          <w:marBottom w:val="0"/>
          <w:divBdr>
            <w:top w:val="none" w:sz="0" w:space="0" w:color="auto"/>
            <w:left w:val="none" w:sz="0" w:space="0" w:color="auto"/>
            <w:bottom w:val="none" w:sz="0" w:space="0" w:color="auto"/>
            <w:right w:val="none" w:sz="0" w:space="0" w:color="auto"/>
          </w:divBdr>
        </w:div>
      </w:divsChild>
    </w:div>
    <w:div w:id="872961776">
      <w:bodyDiv w:val="1"/>
      <w:marLeft w:val="0"/>
      <w:marRight w:val="0"/>
      <w:marTop w:val="0"/>
      <w:marBottom w:val="0"/>
      <w:divBdr>
        <w:top w:val="none" w:sz="0" w:space="0" w:color="auto"/>
        <w:left w:val="none" w:sz="0" w:space="0" w:color="auto"/>
        <w:bottom w:val="none" w:sz="0" w:space="0" w:color="auto"/>
        <w:right w:val="none" w:sz="0" w:space="0" w:color="auto"/>
      </w:divBdr>
      <w:divsChild>
        <w:div w:id="726411945">
          <w:marLeft w:val="0"/>
          <w:marRight w:val="0"/>
          <w:marTop w:val="0"/>
          <w:marBottom w:val="0"/>
          <w:divBdr>
            <w:top w:val="none" w:sz="0" w:space="0" w:color="auto"/>
            <w:left w:val="none" w:sz="0" w:space="0" w:color="auto"/>
            <w:bottom w:val="none" w:sz="0" w:space="0" w:color="auto"/>
            <w:right w:val="none" w:sz="0" w:space="0" w:color="auto"/>
          </w:divBdr>
        </w:div>
      </w:divsChild>
    </w:div>
    <w:div w:id="1563901504">
      <w:bodyDiv w:val="1"/>
      <w:marLeft w:val="0"/>
      <w:marRight w:val="0"/>
      <w:marTop w:val="0"/>
      <w:marBottom w:val="0"/>
      <w:divBdr>
        <w:top w:val="none" w:sz="0" w:space="0" w:color="auto"/>
        <w:left w:val="none" w:sz="0" w:space="0" w:color="auto"/>
        <w:bottom w:val="none" w:sz="0" w:space="0" w:color="auto"/>
        <w:right w:val="none" w:sz="0" w:space="0" w:color="auto"/>
      </w:divBdr>
      <w:divsChild>
        <w:div w:id="1982928653">
          <w:marLeft w:val="0"/>
          <w:marRight w:val="0"/>
          <w:marTop w:val="0"/>
          <w:marBottom w:val="0"/>
          <w:divBdr>
            <w:top w:val="none" w:sz="0" w:space="0" w:color="auto"/>
            <w:left w:val="none" w:sz="0" w:space="0" w:color="auto"/>
            <w:bottom w:val="none" w:sz="0" w:space="0" w:color="auto"/>
            <w:right w:val="none" w:sz="0" w:space="0" w:color="auto"/>
          </w:divBdr>
        </w:div>
      </w:divsChild>
    </w:div>
    <w:div w:id="1751848496">
      <w:bodyDiv w:val="1"/>
      <w:marLeft w:val="0"/>
      <w:marRight w:val="0"/>
      <w:marTop w:val="0"/>
      <w:marBottom w:val="0"/>
      <w:divBdr>
        <w:top w:val="none" w:sz="0" w:space="0" w:color="auto"/>
        <w:left w:val="none" w:sz="0" w:space="0" w:color="auto"/>
        <w:bottom w:val="none" w:sz="0" w:space="0" w:color="auto"/>
        <w:right w:val="none" w:sz="0" w:space="0" w:color="auto"/>
      </w:divBdr>
    </w:div>
    <w:div w:id="1807965495">
      <w:bodyDiv w:val="1"/>
      <w:marLeft w:val="0"/>
      <w:marRight w:val="0"/>
      <w:marTop w:val="0"/>
      <w:marBottom w:val="0"/>
      <w:divBdr>
        <w:top w:val="none" w:sz="0" w:space="0" w:color="auto"/>
        <w:left w:val="none" w:sz="0" w:space="0" w:color="auto"/>
        <w:bottom w:val="none" w:sz="0" w:space="0" w:color="auto"/>
        <w:right w:val="none" w:sz="0" w:space="0" w:color="auto"/>
      </w:divBdr>
      <w:divsChild>
        <w:div w:id="1854881536">
          <w:marLeft w:val="0"/>
          <w:marRight w:val="0"/>
          <w:marTop w:val="0"/>
          <w:marBottom w:val="0"/>
          <w:divBdr>
            <w:top w:val="none" w:sz="0" w:space="0" w:color="auto"/>
            <w:left w:val="none" w:sz="0" w:space="0" w:color="auto"/>
            <w:bottom w:val="none" w:sz="0" w:space="0" w:color="auto"/>
            <w:right w:val="none" w:sz="0" w:space="0" w:color="auto"/>
          </w:divBdr>
        </w:div>
      </w:divsChild>
    </w:div>
    <w:div w:id="1914927026">
      <w:bodyDiv w:val="1"/>
      <w:marLeft w:val="0"/>
      <w:marRight w:val="0"/>
      <w:marTop w:val="0"/>
      <w:marBottom w:val="0"/>
      <w:divBdr>
        <w:top w:val="none" w:sz="0" w:space="0" w:color="auto"/>
        <w:left w:val="none" w:sz="0" w:space="0" w:color="auto"/>
        <w:bottom w:val="none" w:sz="0" w:space="0" w:color="auto"/>
        <w:right w:val="none" w:sz="0" w:space="0" w:color="auto"/>
      </w:divBdr>
      <w:divsChild>
        <w:div w:id="84536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5</cp:revision>
  <dcterms:created xsi:type="dcterms:W3CDTF">2016-04-08T08:46:00Z</dcterms:created>
  <dcterms:modified xsi:type="dcterms:W3CDTF">2016-04-08T16:38:00Z</dcterms:modified>
</cp:coreProperties>
</file>